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C62F" w14:textId="77777777" w:rsidR="00BB1DC5" w:rsidRDefault="00BB1DC5" w:rsidP="00BB1DC5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Pr="00520023">
        <w:rPr>
          <w:lang w:val="uk-UA"/>
        </w:rPr>
        <w:object w:dxaOrig="675" w:dyaOrig="960" w14:anchorId="6DDD4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8475805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B1DC5" w14:paraId="38BA3D08" w14:textId="77777777" w:rsidTr="00F969C6">
        <w:trPr>
          <w:trHeight w:val="1078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85DEB90" w14:textId="77777777" w:rsidR="00BB1DC5" w:rsidRPr="008A296F" w:rsidRDefault="00BB1DC5" w:rsidP="00F969C6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7622E221" w14:textId="77777777" w:rsidR="00BB1DC5" w:rsidRPr="00575196" w:rsidRDefault="00BB1DC5" w:rsidP="00F969C6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3349FEA1" w14:textId="77777777" w:rsidR="00BB1DC5" w:rsidRDefault="00BB1DC5" w:rsidP="00F969C6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5BC42DE0" w14:textId="2DD01D7F" w:rsidR="00BB1DC5" w:rsidRDefault="00BB1DC5" w:rsidP="00BB1DC5">
      <w:pPr>
        <w:spacing w:before="120"/>
        <w:rPr>
          <w:lang w:val="uk-UA"/>
        </w:rPr>
      </w:pPr>
      <w:r>
        <w:rPr>
          <w:lang w:val="uk-UA"/>
        </w:rPr>
        <w:t xml:space="preserve">  від «_</w:t>
      </w:r>
      <w:r w:rsidR="00522B56">
        <w:rPr>
          <w:lang w:val="uk-UA"/>
        </w:rPr>
        <w:t>27</w:t>
      </w:r>
      <w:r>
        <w:rPr>
          <w:lang w:val="uk-UA"/>
        </w:rPr>
        <w:t>__» __</w:t>
      </w:r>
      <w:r w:rsidR="00522B56">
        <w:rPr>
          <w:lang w:val="uk-UA"/>
        </w:rPr>
        <w:t>05</w:t>
      </w:r>
      <w:r>
        <w:rPr>
          <w:lang w:val="uk-UA"/>
        </w:rPr>
        <w:t>___ 2024 № __</w:t>
      </w:r>
      <w:r w:rsidR="00522B56">
        <w:rPr>
          <w:lang w:val="uk-UA"/>
        </w:rPr>
        <w:t>155-р</w:t>
      </w:r>
      <w:r>
        <w:rPr>
          <w:lang w:val="uk-UA"/>
        </w:rPr>
        <w:t>__</w:t>
      </w:r>
    </w:p>
    <w:p w14:paraId="1020DFA4" w14:textId="77777777" w:rsidR="00BB1DC5" w:rsidRDefault="00BB1DC5" w:rsidP="00BB1DC5">
      <w:pPr>
        <w:spacing w:before="120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B1DC5" w:rsidRPr="008618F4" w14:paraId="511F9B0A" w14:textId="77777777" w:rsidTr="008618F4">
        <w:trPr>
          <w:trHeight w:val="1507"/>
        </w:trPr>
        <w:tc>
          <w:tcPr>
            <w:tcW w:w="4111" w:type="dxa"/>
          </w:tcPr>
          <w:p w14:paraId="58305451" w14:textId="77777777" w:rsidR="00BB1DC5" w:rsidRPr="00F66281" w:rsidRDefault="00BB1DC5" w:rsidP="00F969C6">
            <w:pPr>
              <w:ind w:right="-108"/>
              <w:jc w:val="both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Про створення робочої групи </w:t>
            </w:r>
            <w:r w:rsidR="0062017D">
              <w:rPr>
                <w:lang w:val="uk-UA"/>
              </w:rPr>
              <w:t>з</w:t>
            </w:r>
            <w:r w:rsidR="00D00B1D">
              <w:rPr>
                <w:lang w:val="uk-UA"/>
              </w:rPr>
              <w:t xml:space="preserve"> обстеження адміністративних будівель орган</w:t>
            </w:r>
            <w:r w:rsidR="0062017D">
              <w:rPr>
                <w:lang w:val="uk-UA"/>
              </w:rPr>
              <w:t>ів</w:t>
            </w:r>
            <w:r w:rsidR="00D00B1D">
              <w:rPr>
                <w:lang w:val="uk-UA"/>
              </w:rPr>
              <w:t xml:space="preserve"> місцевого самоврядування </w:t>
            </w:r>
            <w:r w:rsidR="008618F4">
              <w:rPr>
                <w:lang w:val="uk-UA"/>
              </w:rPr>
              <w:t xml:space="preserve">щодо </w:t>
            </w:r>
            <w:r w:rsidR="00A86D9F">
              <w:rPr>
                <w:lang w:val="uk-UA"/>
              </w:rPr>
              <w:t xml:space="preserve">їх </w:t>
            </w:r>
            <w:r w:rsidR="0062017D">
              <w:rPr>
                <w:lang w:val="uk-UA"/>
              </w:rPr>
              <w:t>доступності для маломобільних груп населення</w:t>
            </w:r>
            <w:r w:rsidR="008618F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</w:tbl>
    <w:p w14:paraId="448BB2E3" w14:textId="77777777" w:rsidR="00BB1DC5" w:rsidRDefault="00BB1DC5" w:rsidP="00BB1DC5">
      <w:pPr>
        <w:ind w:firstLine="567"/>
        <w:jc w:val="both"/>
        <w:rPr>
          <w:shd w:val="clear" w:color="auto" w:fill="FFFFFF"/>
          <w:lang w:val="uk-UA"/>
        </w:rPr>
      </w:pPr>
    </w:p>
    <w:p w14:paraId="3E5A89A7" w14:textId="77777777" w:rsidR="00BB1DC5" w:rsidRDefault="00BB1DC5" w:rsidP="00BB1DC5">
      <w:pPr>
        <w:ind w:firstLine="567"/>
        <w:jc w:val="both"/>
        <w:rPr>
          <w:shd w:val="clear" w:color="auto" w:fill="FFFFFF"/>
          <w:lang w:val="uk-UA"/>
        </w:rPr>
      </w:pPr>
    </w:p>
    <w:p w14:paraId="325FA7AE" w14:textId="77777777" w:rsidR="00BB1DC5" w:rsidRPr="00777567" w:rsidRDefault="00BB1DC5" w:rsidP="00BB1DC5">
      <w:pPr>
        <w:ind w:firstLine="567"/>
        <w:jc w:val="both"/>
        <w:rPr>
          <w:sz w:val="20"/>
          <w:lang w:val="uk-UA"/>
        </w:rPr>
      </w:pPr>
      <w:r>
        <w:rPr>
          <w:shd w:val="clear" w:color="auto" w:fill="FFFFFF"/>
          <w:lang w:val="uk-UA"/>
        </w:rPr>
        <w:t xml:space="preserve">Керуючись </w:t>
      </w:r>
      <w:r w:rsidR="0062017D">
        <w:rPr>
          <w:lang w:val="uk-UA"/>
        </w:rPr>
        <w:t>п.19,20 ч.4 ст.42</w:t>
      </w:r>
      <w:r w:rsidRPr="00510993">
        <w:rPr>
          <w:color w:val="FF0000"/>
          <w:shd w:val="clear" w:color="auto" w:fill="FFFFFF"/>
          <w:lang w:val="uk-UA"/>
        </w:rPr>
        <w:t xml:space="preserve"> </w:t>
      </w:r>
      <w:r w:rsidRPr="001D6A67">
        <w:rPr>
          <w:shd w:val="clear" w:color="auto" w:fill="FFFFFF"/>
          <w:lang w:val="uk-UA"/>
        </w:rPr>
        <w:t>Закону України «Про місцеве самоврядування в Україні</w:t>
      </w:r>
      <w:r>
        <w:rPr>
          <w:shd w:val="clear" w:color="auto" w:fill="FFFFFF"/>
          <w:lang w:val="uk-UA"/>
        </w:rPr>
        <w:t>»,</w:t>
      </w:r>
      <w:r w:rsidR="004A4F23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враховуючи </w:t>
      </w:r>
      <w:r w:rsidR="008618F4">
        <w:rPr>
          <w:shd w:val="clear" w:color="auto" w:fill="FFFFFF"/>
          <w:lang w:val="uk-UA"/>
        </w:rPr>
        <w:t xml:space="preserve">лист </w:t>
      </w:r>
      <w:r w:rsidR="0062017D">
        <w:rPr>
          <w:shd w:val="clear" w:color="auto" w:fill="FFFFFF"/>
          <w:lang w:val="uk-UA"/>
        </w:rPr>
        <w:t>у</w:t>
      </w:r>
      <w:r w:rsidR="008618F4">
        <w:rPr>
          <w:shd w:val="clear" w:color="auto" w:fill="FFFFFF"/>
          <w:lang w:val="uk-UA"/>
        </w:rPr>
        <w:t>правління соціального захисту населення Южноукраїнської міської ради від 15.05.2024 №1124/03-0112</w:t>
      </w:r>
      <w:r w:rsidR="0062017D">
        <w:rPr>
          <w:shd w:val="clear" w:color="auto" w:fill="FFFFFF"/>
          <w:lang w:val="uk-UA"/>
        </w:rPr>
        <w:t xml:space="preserve"> (додається), з метою проведення обстеження адміністративних будівель органів місцевого самоврядування на предмет їх безперешкодного доступу для маломобільних груп населення</w:t>
      </w:r>
      <w:r>
        <w:rPr>
          <w:shd w:val="clear" w:color="auto" w:fill="FFFFFF"/>
          <w:lang w:val="uk-UA"/>
        </w:rPr>
        <w:t>:</w:t>
      </w:r>
    </w:p>
    <w:p w14:paraId="1AB09A27" w14:textId="77777777" w:rsidR="00BB1DC5" w:rsidRDefault="00BB1DC5" w:rsidP="00BB1DC5">
      <w:pPr>
        <w:tabs>
          <w:tab w:val="left" w:pos="567"/>
        </w:tabs>
        <w:ind w:firstLine="567"/>
        <w:jc w:val="both"/>
        <w:rPr>
          <w:lang w:val="uk-UA"/>
        </w:rPr>
      </w:pPr>
    </w:p>
    <w:p w14:paraId="041678C7" w14:textId="77777777" w:rsidR="00BB1DC5" w:rsidRDefault="00BB1DC5" w:rsidP="00BB1DC5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1. Створити робочу групу</w:t>
      </w:r>
      <w:bookmarkStart w:id="0" w:name="_Hlk152589491"/>
      <w:r>
        <w:rPr>
          <w:lang w:val="uk-UA"/>
        </w:rPr>
        <w:t xml:space="preserve"> </w:t>
      </w:r>
      <w:r w:rsidR="0062017D">
        <w:rPr>
          <w:lang w:val="uk-UA"/>
        </w:rPr>
        <w:t>з</w:t>
      </w:r>
      <w:r>
        <w:rPr>
          <w:lang w:val="uk-UA"/>
        </w:rPr>
        <w:t xml:space="preserve"> </w:t>
      </w:r>
      <w:bookmarkEnd w:id="0"/>
      <w:r w:rsidR="008618F4">
        <w:rPr>
          <w:lang w:val="uk-UA"/>
        </w:rPr>
        <w:t>обстеження адміністративних будівель орган</w:t>
      </w:r>
      <w:r w:rsidR="0062017D">
        <w:rPr>
          <w:lang w:val="uk-UA"/>
        </w:rPr>
        <w:t>ів</w:t>
      </w:r>
      <w:r w:rsidR="008618F4">
        <w:rPr>
          <w:lang w:val="uk-UA"/>
        </w:rPr>
        <w:t xml:space="preserve"> місцевого самоврядування щодо </w:t>
      </w:r>
      <w:r w:rsidR="0062017D">
        <w:rPr>
          <w:lang w:val="uk-UA"/>
        </w:rPr>
        <w:t>їх</w:t>
      </w:r>
      <w:r w:rsidR="008618F4">
        <w:rPr>
          <w:lang w:val="uk-UA"/>
        </w:rPr>
        <w:t xml:space="preserve"> доступності </w:t>
      </w:r>
      <w:r w:rsidR="0062017D">
        <w:rPr>
          <w:lang w:val="uk-UA"/>
        </w:rPr>
        <w:t xml:space="preserve">для </w:t>
      </w:r>
      <w:r w:rsidR="008618F4">
        <w:rPr>
          <w:lang w:val="uk-UA"/>
        </w:rPr>
        <w:t xml:space="preserve">маломобільних груп населення </w:t>
      </w:r>
      <w:r>
        <w:rPr>
          <w:lang w:val="uk-UA"/>
        </w:rPr>
        <w:t>(далі - робоча група) та затвердити її склад (додається).</w:t>
      </w:r>
    </w:p>
    <w:p w14:paraId="6D241D04" w14:textId="77777777" w:rsidR="00BB1DC5" w:rsidRPr="00C436C8" w:rsidRDefault="00BB1DC5" w:rsidP="00BB1DC5">
      <w:pPr>
        <w:tabs>
          <w:tab w:val="left" w:pos="567"/>
        </w:tabs>
        <w:ind w:firstLine="567"/>
        <w:jc w:val="both"/>
        <w:rPr>
          <w:lang w:val="uk-UA"/>
        </w:rPr>
      </w:pPr>
    </w:p>
    <w:p w14:paraId="1D7A2189" w14:textId="77777777" w:rsidR="00BB1DC5" w:rsidRPr="004668C7" w:rsidRDefault="00BB1DC5" w:rsidP="00BB1DC5">
      <w:pPr>
        <w:jc w:val="both"/>
        <w:rPr>
          <w:sz w:val="10"/>
          <w:lang w:val="uk-UA"/>
        </w:rPr>
      </w:pPr>
    </w:p>
    <w:p w14:paraId="71653AA4" w14:textId="77777777" w:rsidR="00BA3D5E" w:rsidRDefault="00BB1DC5" w:rsidP="00BB1DC5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1D6A67">
        <w:rPr>
          <w:lang w:val="uk-UA"/>
        </w:rPr>
        <w:t>.</w:t>
      </w:r>
      <w:r>
        <w:rPr>
          <w:lang w:val="uk-UA"/>
        </w:rPr>
        <w:tab/>
        <w:t xml:space="preserve">Доручити робочій групі </w:t>
      </w:r>
      <w:r w:rsidR="0062017D">
        <w:rPr>
          <w:spacing w:val="-6"/>
          <w:lang w:val="uk-UA"/>
        </w:rPr>
        <w:t>в термін до 07.06.</w:t>
      </w:r>
      <w:r w:rsidR="0062017D" w:rsidRPr="00245501">
        <w:rPr>
          <w:color w:val="000000" w:themeColor="text1"/>
          <w:spacing w:val="-6"/>
          <w:lang w:val="uk-UA"/>
        </w:rPr>
        <w:t>2024 року</w:t>
      </w:r>
      <w:r w:rsidR="0062017D">
        <w:rPr>
          <w:lang w:val="uk-UA"/>
        </w:rPr>
        <w:t xml:space="preserve"> </w:t>
      </w:r>
      <w:r>
        <w:rPr>
          <w:lang w:val="uk-UA"/>
        </w:rPr>
        <w:t>провести обстеження</w:t>
      </w:r>
      <w:r w:rsidR="00F84A71">
        <w:rPr>
          <w:lang w:val="uk-UA"/>
        </w:rPr>
        <w:t xml:space="preserve"> адміністративних будівель органів місцевого самоврядування</w:t>
      </w:r>
      <w:r w:rsidR="00BA3D5E">
        <w:rPr>
          <w:lang w:val="uk-UA"/>
        </w:rPr>
        <w:t>, за адресами:</w:t>
      </w:r>
    </w:p>
    <w:p w14:paraId="5387966B" w14:textId="77777777" w:rsidR="00BA3D5E" w:rsidRDefault="00BA3D5E" w:rsidP="00BA3D5E">
      <w:pPr>
        <w:pStyle w:val="a7"/>
        <w:numPr>
          <w:ilvl w:val="0"/>
          <w:numId w:val="2"/>
        </w:num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вул. Європейська, 25, 48;</w:t>
      </w:r>
    </w:p>
    <w:p w14:paraId="13A275FE" w14:textId="77777777" w:rsidR="00BA3D5E" w:rsidRPr="00BA3D5E" w:rsidRDefault="00BA3D5E" w:rsidP="00BA3D5E">
      <w:pPr>
        <w:pStyle w:val="a7"/>
        <w:numPr>
          <w:ilvl w:val="0"/>
          <w:numId w:val="2"/>
        </w:num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б-р. Квітковий, 4, 9.</w:t>
      </w:r>
    </w:p>
    <w:p w14:paraId="5A95530F" w14:textId="77777777" w:rsidR="00BB1DC5" w:rsidRDefault="00BB1DC5" w:rsidP="00BB1DC5">
      <w:pPr>
        <w:tabs>
          <w:tab w:val="left" w:pos="851"/>
        </w:tabs>
        <w:ind w:firstLine="567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результатами </w:t>
      </w:r>
      <w:r w:rsidR="00484D9E">
        <w:rPr>
          <w:spacing w:val="-6"/>
          <w:lang w:val="uk-UA"/>
        </w:rPr>
        <w:t xml:space="preserve">роботи підготувати </w:t>
      </w:r>
      <w:r w:rsidR="004A4F23">
        <w:rPr>
          <w:spacing w:val="-6"/>
          <w:lang w:val="uk-UA"/>
        </w:rPr>
        <w:t>відповідний акт.</w:t>
      </w:r>
    </w:p>
    <w:p w14:paraId="2DA052B9" w14:textId="77777777" w:rsidR="00BB1DC5" w:rsidRDefault="00BB1DC5" w:rsidP="00BB1DC5">
      <w:pPr>
        <w:tabs>
          <w:tab w:val="left" w:pos="851"/>
        </w:tabs>
        <w:ind w:firstLine="567"/>
        <w:jc w:val="both"/>
        <w:rPr>
          <w:lang w:val="uk-UA"/>
        </w:rPr>
      </w:pPr>
    </w:p>
    <w:p w14:paraId="7A9248BD" w14:textId="77777777" w:rsidR="00BB1DC5" w:rsidRPr="004668C7" w:rsidRDefault="00BB1DC5" w:rsidP="00BB1DC5">
      <w:pPr>
        <w:jc w:val="both"/>
        <w:rPr>
          <w:sz w:val="10"/>
          <w:lang w:val="uk-UA"/>
        </w:rPr>
      </w:pPr>
    </w:p>
    <w:p w14:paraId="58FD6A14" w14:textId="77777777" w:rsidR="00BB1DC5" w:rsidRPr="001D6A67" w:rsidRDefault="00BB1DC5" w:rsidP="00BB1DC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1D6A67">
        <w:rPr>
          <w:lang w:val="uk-UA"/>
        </w:rPr>
        <w:t>.</w:t>
      </w:r>
      <w:r>
        <w:rPr>
          <w:lang w:val="uk-UA"/>
        </w:rPr>
        <w:t xml:space="preserve"> </w:t>
      </w:r>
      <w:r w:rsidRPr="001D6A67">
        <w:rPr>
          <w:lang w:val="uk-UA"/>
        </w:rPr>
        <w:t xml:space="preserve">Контроль за виконанням </w:t>
      </w:r>
      <w:r>
        <w:rPr>
          <w:lang w:val="uk-UA"/>
        </w:rPr>
        <w:t>цього розпорядження залишаю за собою.</w:t>
      </w:r>
    </w:p>
    <w:p w14:paraId="0CDB5F01" w14:textId="77777777" w:rsidR="00BB1DC5" w:rsidRDefault="00BB1DC5" w:rsidP="00BB1DC5">
      <w:pPr>
        <w:jc w:val="both"/>
        <w:rPr>
          <w:color w:val="000000"/>
          <w:lang w:val="uk-UA"/>
        </w:rPr>
      </w:pPr>
    </w:p>
    <w:p w14:paraId="56D865C1" w14:textId="77777777" w:rsidR="00BB1DC5" w:rsidRDefault="00BB1DC5" w:rsidP="00BB1DC5">
      <w:pPr>
        <w:jc w:val="both"/>
        <w:rPr>
          <w:spacing w:val="-6"/>
          <w:lang w:val="uk-UA"/>
        </w:rPr>
      </w:pPr>
    </w:p>
    <w:p w14:paraId="46C48663" w14:textId="77777777" w:rsidR="00BB1DC5" w:rsidRDefault="00BB1DC5" w:rsidP="00BB1DC5">
      <w:pPr>
        <w:jc w:val="both"/>
        <w:rPr>
          <w:spacing w:val="-6"/>
          <w:lang w:val="uk-UA"/>
        </w:rPr>
      </w:pPr>
    </w:p>
    <w:p w14:paraId="7C6465AB" w14:textId="77777777" w:rsidR="00BB1DC5" w:rsidRDefault="00BB1DC5" w:rsidP="00BB1DC5">
      <w:pPr>
        <w:jc w:val="both"/>
        <w:rPr>
          <w:spacing w:val="-6"/>
          <w:lang w:val="uk-UA"/>
        </w:rPr>
      </w:pPr>
    </w:p>
    <w:p w14:paraId="329D4BEE" w14:textId="77777777" w:rsidR="00BB1DC5" w:rsidRDefault="00BB1DC5" w:rsidP="00BB1DC5">
      <w:pPr>
        <w:jc w:val="both"/>
        <w:rPr>
          <w:spacing w:val="-6"/>
          <w:lang w:val="uk-UA"/>
        </w:rPr>
      </w:pPr>
    </w:p>
    <w:p w14:paraId="5776B836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lang w:val="uk-UA"/>
        </w:rPr>
        <w:t xml:space="preserve">          </w:t>
      </w:r>
      <w:r w:rsidR="00484D9E">
        <w:rPr>
          <w:spacing w:val="-6"/>
          <w:lang w:val="uk-UA"/>
        </w:rPr>
        <w:t>Міськ</w:t>
      </w:r>
      <w:r w:rsidR="00A86D9F">
        <w:rPr>
          <w:spacing w:val="-6"/>
          <w:lang w:val="uk-UA"/>
        </w:rPr>
        <w:t>и</w:t>
      </w:r>
      <w:r w:rsidR="00484D9E">
        <w:rPr>
          <w:spacing w:val="-6"/>
          <w:lang w:val="uk-UA"/>
        </w:rPr>
        <w:t>й голова                                                                             Валерій ОНУФРІЄНКО</w:t>
      </w:r>
    </w:p>
    <w:p w14:paraId="0085C5CA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27018584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006BD61A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44014474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7FABDD48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7F551D9F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7F5E505F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603E5734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52A4481F" w14:textId="77777777" w:rsidR="00BB1DC5" w:rsidRPr="007F39E0" w:rsidRDefault="00BB1DC5" w:rsidP="00BB1DC5">
      <w:pPr>
        <w:jc w:val="both"/>
        <w:rPr>
          <w:spacing w:val="-6"/>
          <w:sz w:val="18"/>
          <w:szCs w:val="18"/>
          <w:lang w:val="uk-UA"/>
        </w:rPr>
      </w:pPr>
      <w:r w:rsidRPr="007F39E0">
        <w:rPr>
          <w:spacing w:val="-6"/>
          <w:sz w:val="18"/>
          <w:szCs w:val="18"/>
          <w:lang w:val="uk-UA"/>
        </w:rPr>
        <w:t>ІЧАНСЬКА Христина</w:t>
      </w:r>
    </w:p>
    <w:p w14:paraId="036FAC20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5-50-85</w:t>
      </w:r>
    </w:p>
    <w:p w14:paraId="6E2AF973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01B0A8F7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</w:t>
      </w:r>
    </w:p>
    <w:p w14:paraId="714ECCB1" w14:textId="77777777" w:rsidR="00BB1DC5" w:rsidRDefault="00BB1DC5" w:rsidP="00BB1DC5">
      <w:pPr>
        <w:jc w:val="both"/>
        <w:rPr>
          <w:sz w:val="20"/>
          <w:lang w:val="uk-UA"/>
        </w:rPr>
      </w:pPr>
    </w:p>
    <w:p w14:paraId="770F8EA5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2AE059E3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7BE51C5F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14:paraId="1F7E7095" w14:textId="77777777" w:rsidR="004A4F23" w:rsidRDefault="00BB1DC5" w:rsidP="00771BDC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</w:t>
      </w:r>
    </w:p>
    <w:p w14:paraId="50B1D893" w14:textId="77777777" w:rsidR="00591BD6" w:rsidRDefault="004A4F23" w:rsidP="00BB1DC5">
      <w:pPr>
        <w:ind w:left="3540" w:firstLine="708"/>
        <w:jc w:val="both"/>
        <w:rPr>
          <w:spacing w:val="-6"/>
          <w:sz w:val="16"/>
          <w:szCs w:val="16"/>
          <w:lang w:val="uk-UA"/>
        </w:rPr>
      </w:pPr>
      <w:bookmarkStart w:id="1" w:name="_Hlk167375678"/>
      <w:r>
        <w:rPr>
          <w:spacing w:val="-6"/>
          <w:sz w:val="16"/>
          <w:szCs w:val="16"/>
          <w:lang w:val="uk-UA"/>
        </w:rPr>
        <w:t xml:space="preserve">        </w:t>
      </w:r>
      <w:r w:rsidR="00BB1DC5">
        <w:rPr>
          <w:spacing w:val="-6"/>
          <w:sz w:val="16"/>
          <w:szCs w:val="16"/>
          <w:lang w:val="uk-UA"/>
        </w:rPr>
        <w:t xml:space="preserve"> </w:t>
      </w:r>
    </w:p>
    <w:p w14:paraId="51CE4E14" w14:textId="77777777" w:rsidR="00BB1DC5" w:rsidRDefault="001411F1" w:rsidP="001411F1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</w:t>
      </w:r>
      <w:r w:rsidR="00591BD6">
        <w:rPr>
          <w:spacing w:val="-6"/>
          <w:sz w:val="16"/>
          <w:szCs w:val="16"/>
          <w:lang w:val="uk-UA"/>
        </w:rPr>
        <w:t xml:space="preserve"> </w:t>
      </w:r>
      <w:r w:rsidR="00BB1DC5" w:rsidRPr="00B04073">
        <w:rPr>
          <w:rFonts w:ascii="Times New Roman CYR" w:hAnsi="Times New Roman CYR"/>
          <w:lang w:val="uk-UA" w:eastAsia="ar-SA"/>
        </w:rPr>
        <w:t xml:space="preserve">Додаток </w:t>
      </w:r>
    </w:p>
    <w:p w14:paraId="72962476" w14:textId="77777777"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</w:t>
      </w:r>
      <w:r w:rsidR="001411F1">
        <w:rPr>
          <w:spacing w:val="-6"/>
          <w:sz w:val="16"/>
          <w:szCs w:val="16"/>
          <w:lang w:val="uk-UA"/>
        </w:rPr>
        <w:t xml:space="preserve">    </w:t>
      </w:r>
      <w:r>
        <w:rPr>
          <w:spacing w:val="-6"/>
          <w:sz w:val="16"/>
          <w:szCs w:val="16"/>
          <w:lang w:val="uk-UA"/>
        </w:rPr>
        <w:t xml:space="preserve">  </w:t>
      </w:r>
      <w:r w:rsidRPr="00B04073">
        <w:rPr>
          <w:rFonts w:ascii="Times New Roman CYR" w:hAnsi="Times New Roman CYR"/>
          <w:lang w:val="uk-UA" w:eastAsia="ar-SA"/>
        </w:rPr>
        <w:t>до розпорядження міського голови</w:t>
      </w:r>
    </w:p>
    <w:p w14:paraId="0501C2D9" w14:textId="2D5943C1" w:rsidR="00BB1DC5" w:rsidRPr="00BE0C6B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  <w:r w:rsidR="001411F1">
        <w:rPr>
          <w:spacing w:val="-6"/>
          <w:sz w:val="16"/>
          <w:szCs w:val="16"/>
          <w:lang w:val="uk-UA"/>
        </w:rPr>
        <w:t xml:space="preserve">    </w:t>
      </w:r>
      <w:r>
        <w:rPr>
          <w:spacing w:val="-6"/>
          <w:sz w:val="16"/>
          <w:szCs w:val="16"/>
          <w:lang w:val="uk-UA"/>
        </w:rPr>
        <w:t xml:space="preserve"> </w:t>
      </w:r>
      <w:r w:rsidRPr="00B04073">
        <w:rPr>
          <w:rFonts w:ascii="Times New Roman CYR" w:hAnsi="Times New Roman CYR"/>
          <w:lang w:val="uk-UA" w:eastAsia="ar-SA"/>
        </w:rPr>
        <w:t>від «</w:t>
      </w:r>
      <w:r>
        <w:rPr>
          <w:rFonts w:ascii="Times New Roman CYR" w:hAnsi="Times New Roman CYR"/>
          <w:lang w:val="uk-UA" w:eastAsia="ar-SA"/>
        </w:rPr>
        <w:t>_</w:t>
      </w:r>
      <w:r w:rsidR="00522B56">
        <w:rPr>
          <w:rFonts w:ascii="Times New Roman CYR" w:hAnsi="Times New Roman CYR"/>
          <w:lang w:val="uk-UA" w:eastAsia="ar-SA"/>
        </w:rPr>
        <w:t>27</w:t>
      </w:r>
      <w:r>
        <w:rPr>
          <w:rFonts w:ascii="Times New Roman CYR" w:hAnsi="Times New Roman CYR"/>
          <w:lang w:val="uk-UA" w:eastAsia="ar-SA"/>
        </w:rPr>
        <w:t xml:space="preserve">_ </w:t>
      </w:r>
      <w:r w:rsidRPr="00B04073">
        <w:rPr>
          <w:rFonts w:ascii="Times New Roman CYR" w:hAnsi="Times New Roman CYR"/>
          <w:lang w:val="uk-UA" w:eastAsia="ar-SA"/>
        </w:rPr>
        <w:t>» _</w:t>
      </w:r>
      <w:r>
        <w:rPr>
          <w:rFonts w:ascii="Times New Roman CYR" w:hAnsi="Times New Roman CYR"/>
          <w:lang w:val="uk-UA" w:eastAsia="ar-SA"/>
        </w:rPr>
        <w:t>_</w:t>
      </w:r>
      <w:r w:rsidR="00522B56">
        <w:rPr>
          <w:rFonts w:ascii="Times New Roman CYR" w:hAnsi="Times New Roman CYR"/>
          <w:lang w:val="uk-UA" w:eastAsia="ar-SA"/>
        </w:rPr>
        <w:t>05</w:t>
      </w:r>
      <w:r>
        <w:rPr>
          <w:rFonts w:ascii="Times New Roman CYR" w:hAnsi="Times New Roman CYR"/>
          <w:lang w:val="uk-UA" w:eastAsia="ar-SA"/>
        </w:rPr>
        <w:t>__</w:t>
      </w:r>
      <w:r w:rsidRPr="00B04073">
        <w:rPr>
          <w:rFonts w:ascii="Times New Roman CYR" w:hAnsi="Times New Roman CYR"/>
          <w:lang w:val="uk-UA" w:eastAsia="ar-SA"/>
        </w:rPr>
        <w:t xml:space="preserve"> 202</w:t>
      </w:r>
      <w:r>
        <w:rPr>
          <w:rFonts w:ascii="Times New Roman CYR" w:hAnsi="Times New Roman CYR"/>
          <w:lang w:val="uk-UA" w:eastAsia="ar-SA"/>
        </w:rPr>
        <w:t>4</w:t>
      </w:r>
      <w:r w:rsidRPr="00B04073">
        <w:rPr>
          <w:rFonts w:ascii="Times New Roman CYR" w:hAnsi="Times New Roman CYR"/>
          <w:lang w:val="uk-UA" w:eastAsia="ar-SA"/>
        </w:rPr>
        <w:t xml:space="preserve"> № </w:t>
      </w:r>
      <w:r>
        <w:rPr>
          <w:rFonts w:ascii="Times New Roman CYR" w:hAnsi="Times New Roman CYR"/>
          <w:lang w:val="uk-UA" w:eastAsia="ar-SA"/>
        </w:rPr>
        <w:t>_</w:t>
      </w:r>
      <w:r w:rsidR="00522B56">
        <w:rPr>
          <w:rFonts w:ascii="Times New Roman CYR" w:hAnsi="Times New Roman CYR"/>
          <w:lang w:val="uk-UA" w:eastAsia="ar-SA"/>
        </w:rPr>
        <w:t>155-р</w:t>
      </w:r>
      <w:bookmarkStart w:id="2" w:name="_GoBack"/>
      <w:bookmarkEnd w:id="2"/>
      <w:r>
        <w:rPr>
          <w:rFonts w:ascii="Times New Roman CYR" w:hAnsi="Times New Roman CYR"/>
          <w:lang w:val="uk-UA" w:eastAsia="ar-SA"/>
        </w:rPr>
        <w:t>_</w:t>
      </w:r>
    </w:p>
    <w:bookmarkEnd w:id="1"/>
    <w:p w14:paraId="2F9CBB9A" w14:textId="77777777" w:rsidR="00BB1DC5" w:rsidRPr="00B04073" w:rsidRDefault="00BB1DC5" w:rsidP="00BB1DC5">
      <w:pPr>
        <w:suppressAutoHyphens/>
        <w:rPr>
          <w:rFonts w:ascii="Times New Roman CYR" w:hAnsi="Times New Roman CYR"/>
          <w:sz w:val="16"/>
          <w:szCs w:val="20"/>
          <w:lang w:val="uk-UA" w:eastAsia="ar-SA"/>
        </w:rPr>
      </w:pPr>
    </w:p>
    <w:p w14:paraId="2AD5C256" w14:textId="77777777" w:rsidR="00BB1DC5" w:rsidRDefault="00BB1DC5" w:rsidP="00BB1DC5">
      <w:pPr>
        <w:tabs>
          <w:tab w:val="left" w:pos="2396"/>
          <w:tab w:val="center" w:pos="4535"/>
        </w:tabs>
        <w:suppressAutoHyphens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ab/>
        <w:t xml:space="preserve">                       </w:t>
      </w:r>
    </w:p>
    <w:p w14:paraId="658D2A57" w14:textId="77777777" w:rsidR="00BB1DC5" w:rsidRPr="00B04073" w:rsidRDefault="00BB1DC5" w:rsidP="00BB1DC5">
      <w:pPr>
        <w:tabs>
          <w:tab w:val="left" w:pos="2396"/>
          <w:tab w:val="center" w:pos="4535"/>
        </w:tabs>
        <w:suppressAutoHyphens/>
        <w:jc w:val="center"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>Склад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B1DC5" w:rsidRPr="00522B56" w14:paraId="1A47FBF4" w14:textId="77777777" w:rsidTr="00F969C6">
        <w:trPr>
          <w:trHeight w:val="696"/>
        </w:trPr>
        <w:tc>
          <w:tcPr>
            <w:tcW w:w="9180" w:type="dxa"/>
            <w:shd w:val="clear" w:color="auto" w:fill="auto"/>
          </w:tcPr>
          <w:p w14:paraId="739E4849" w14:textId="77777777" w:rsidR="00BB1DC5" w:rsidRPr="00B04073" w:rsidRDefault="006C260A" w:rsidP="00F969C6">
            <w:pPr>
              <w:jc w:val="center"/>
              <w:rPr>
                <w:rFonts w:ascii="Times New Roman CYR" w:hAnsi="Times New Roman CYR"/>
                <w:sz w:val="16"/>
                <w:lang w:val="uk-UA" w:eastAsia="ar-SA"/>
              </w:rPr>
            </w:pPr>
            <w:r w:rsidRPr="006C260A">
              <w:rPr>
                <w:lang w:val="uk-UA"/>
              </w:rPr>
              <w:t xml:space="preserve">робочої групи </w:t>
            </w:r>
            <w:r w:rsidR="0062017D">
              <w:rPr>
                <w:lang w:val="uk-UA"/>
              </w:rPr>
              <w:t>з</w:t>
            </w:r>
            <w:r w:rsidRPr="006C260A">
              <w:rPr>
                <w:lang w:val="uk-UA"/>
              </w:rPr>
              <w:t xml:space="preserve"> обстеження адміністративних будівель орган</w:t>
            </w:r>
            <w:r w:rsidR="0062017D">
              <w:rPr>
                <w:lang w:val="uk-UA"/>
              </w:rPr>
              <w:t>ів</w:t>
            </w:r>
            <w:r w:rsidRPr="006C260A">
              <w:rPr>
                <w:lang w:val="uk-UA"/>
              </w:rPr>
              <w:t xml:space="preserve"> місцевого самоврядування щодо </w:t>
            </w:r>
            <w:r w:rsidR="0062017D">
              <w:rPr>
                <w:lang w:val="uk-UA"/>
              </w:rPr>
              <w:t>їх доступності для маломобільних груп населення</w:t>
            </w:r>
            <w:r w:rsidRPr="006C260A">
              <w:rPr>
                <w:lang w:val="uk-UA"/>
              </w:rPr>
              <w:t xml:space="preserve">  </w:t>
            </w:r>
          </w:p>
        </w:tc>
      </w:tr>
      <w:tr w:rsidR="00BB1DC5" w:rsidRPr="00AA2CAA" w14:paraId="540D569B" w14:textId="77777777" w:rsidTr="00F969C6">
        <w:trPr>
          <w:trHeight w:val="630"/>
        </w:trPr>
        <w:tc>
          <w:tcPr>
            <w:tcW w:w="9180" w:type="dxa"/>
            <w:shd w:val="clear" w:color="auto" w:fill="auto"/>
          </w:tcPr>
          <w:p w14:paraId="5699749D" w14:textId="77777777" w:rsidR="00BB1DC5" w:rsidRPr="00AA2CAA" w:rsidRDefault="00BB1DC5" w:rsidP="00F969C6">
            <w:pPr>
              <w:rPr>
                <w:lang w:val="uk-UA"/>
              </w:rPr>
            </w:pPr>
          </w:p>
          <w:tbl>
            <w:tblPr>
              <w:tblW w:w="8967" w:type="dxa"/>
              <w:tblLayout w:type="fixed"/>
              <w:tblLook w:val="00A0" w:firstRow="1" w:lastRow="0" w:firstColumn="1" w:lastColumn="0" w:noHBand="0" w:noVBand="0"/>
            </w:tblPr>
            <w:tblGrid>
              <w:gridCol w:w="4148"/>
              <w:gridCol w:w="425"/>
              <w:gridCol w:w="4394"/>
            </w:tblGrid>
            <w:tr w:rsidR="00BB1DC5" w:rsidRPr="00AA2CAA" w14:paraId="583D2F92" w14:textId="77777777" w:rsidTr="00F969C6">
              <w:trPr>
                <w:trHeight w:val="142"/>
              </w:trPr>
              <w:tc>
                <w:tcPr>
                  <w:tcW w:w="8967" w:type="dxa"/>
                  <w:gridSpan w:val="3"/>
                </w:tcPr>
                <w:p w14:paraId="581B94FC" w14:textId="77777777" w:rsidR="00BB1DC5" w:rsidRPr="00AA2CAA" w:rsidRDefault="00BB1DC5" w:rsidP="00F969C6">
                  <w:pPr>
                    <w:rPr>
                      <w:lang w:val="uk-UA"/>
                    </w:rPr>
                  </w:pPr>
                </w:p>
                <w:p w14:paraId="352F5B3E" w14:textId="77777777" w:rsidR="00BB1DC5" w:rsidRPr="00AA2CAA" w:rsidRDefault="00BB1DC5" w:rsidP="00F969C6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Голова робочої групи:</w:t>
                  </w:r>
                </w:p>
                <w:p w14:paraId="74CC2F3D" w14:textId="77777777" w:rsidR="00BB1DC5" w:rsidRPr="00AA2CAA" w:rsidRDefault="00BB1DC5" w:rsidP="00F969C6">
                  <w:pPr>
                    <w:rPr>
                      <w:lang w:val="uk-UA"/>
                    </w:rPr>
                  </w:pPr>
                </w:p>
              </w:tc>
            </w:tr>
            <w:tr w:rsidR="00BB1DC5" w:rsidRPr="00522B56" w14:paraId="5DFC2B33" w14:textId="77777777" w:rsidTr="00F969C6">
              <w:trPr>
                <w:trHeight w:val="142"/>
              </w:trPr>
              <w:tc>
                <w:tcPr>
                  <w:tcW w:w="4148" w:type="dxa"/>
                </w:tcPr>
                <w:p w14:paraId="3E56C9FB" w14:textId="77777777" w:rsidR="00BB1DC5" w:rsidRPr="00AA2CAA" w:rsidRDefault="00BB1DC5" w:rsidP="00F969C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ІЧАНСЬКА Христина Владиславівна</w:t>
                  </w:r>
                </w:p>
              </w:tc>
              <w:tc>
                <w:tcPr>
                  <w:tcW w:w="425" w:type="dxa"/>
                </w:tcPr>
                <w:p w14:paraId="228F8923" w14:textId="77777777" w:rsidR="00BB1DC5" w:rsidRPr="00AA2CAA" w:rsidRDefault="00BB1DC5" w:rsidP="00F969C6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14:paraId="778CCD37" w14:textId="77777777" w:rsidR="00BB1DC5" w:rsidRPr="00AA2CAA" w:rsidRDefault="00BB1DC5" w:rsidP="00F969C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заступник начальника відділу містобудування та архітектури Южноукраїнської міської ради </w:t>
                  </w:r>
                </w:p>
                <w:p w14:paraId="6FA9BE73" w14:textId="77777777" w:rsidR="00BB1DC5" w:rsidRPr="00AA2CAA" w:rsidRDefault="00BB1DC5" w:rsidP="00F969C6">
                  <w:pPr>
                    <w:rPr>
                      <w:lang w:val="uk-UA"/>
                    </w:rPr>
                  </w:pPr>
                </w:p>
              </w:tc>
            </w:tr>
            <w:tr w:rsidR="00BB1DC5" w:rsidRPr="00AA2CAA" w14:paraId="692EC9C0" w14:textId="77777777" w:rsidTr="00F969C6">
              <w:trPr>
                <w:trHeight w:val="142"/>
              </w:trPr>
              <w:tc>
                <w:tcPr>
                  <w:tcW w:w="8967" w:type="dxa"/>
                  <w:gridSpan w:val="3"/>
                </w:tcPr>
                <w:p w14:paraId="2E12333F" w14:textId="77777777" w:rsidR="00BB1DC5" w:rsidRPr="00AA2CAA" w:rsidRDefault="00BB1DC5" w:rsidP="00F969C6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Секретар робочої групи:</w:t>
                  </w:r>
                </w:p>
                <w:p w14:paraId="0B44CB10" w14:textId="77777777" w:rsidR="00BB1DC5" w:rsidRPr="00AA2CAA" w:rsidRDefault="00BB1DC5" w:rsidP="00F969C6">
                  <w:pPr>
                    <w:rPr>
                      <w:lang w:val="uk-UA"/>
                    </w:rPr>
                  </w:pPr>
                </w:p>
              </w:tc>
            </w:tr>
            <w:tr w:rsidR="00BB1DC5" w:rsidRPr="00522B56" w14:paraId="70F57386" w14:textId="77777777" w:rsidTr="00F969C6">
              <w:trPr>
                <w:trHeight w:val="142"/>
              </w:trPr>
              <w:tc>
                <w:tcPr>
                  <w:tcW w:w="4148" w:type="dxa"/>
                </w:tcPr>
                <w:p w14:paraId="42FEB9A5" w14:textId="77777777" w:rsidR="00BB1DC5" w:rsidRPr="00AA2CAA" w:rsidRDefault="00BB1DC5" w:rsidP="00F969C6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ЕДОРОВА</w:t>
                  </w:r>
                  <w:r w:rsidRPr="00AA2CAA">
                    <w:rPr>
                      <w:lang w:val="uk-UA"/>
                    </w:rPr>
                    <w:t xml:space="preserve"> Катерина Вікторівна</w:t>
                  </w:r>
                </w:p>
              </w:tc>
              <w:tc>
                <w:tcPr>
                  <w:tcW w:w="425" w:type="dxa"/>
                </w:tcPr>
                <w:p w14:paraId="4124C230" w14:textId="77777777" w:rsidR="00BB1DC5" w:rsidRPr="00AA2CAA" w:rsidRDefault="00BB1DC5" w:rsidP="00F969C6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14:paraId="3A3A7DB6" w14:textId="77777777" w:rsidR="00BB1DC5" w:rsidRPr="00AA2CAA" w:rsidRDefault="00BB1DC5" w:rsidP="00F969C6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головний спеціаліст відділу містобудування та архітектури Южноукраїнської міської ради</w:t>
                  </w:r>
                </w:p>
              </w:tc>
            </w:tr>
            <w:tr w:rsidR="00BB1DC5" w:rsidRPr="00522B56" w14:paraId="11DAA983" w14:textId="77777777" w:rsidTr="00F969C6">
              <w:trPr>
                <w:trHeight w:val="267"/>
              </w:trPr>
              <w:tc>
                <w:tcPr>
                  <w:tcW w:w="8967" w:type="dxa"/>
                  <w:gridSpan w:val="3"/>
                </w:tcPr>
                <w:p w14:paraId="135DD5AA" w14:textId="77777777" w:rsidR="00BB1DC5" w:rsidRPr="00AA2CAA" w:rsidRDefault="00BB1DC5" w:rsidP="00F969C6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BB1DC5" w:rsidRPr="00AA2CAA" w14:paraId="4C53162F" w14:textId="77777777" w:rsidTr="00BA3D5E">
              <w:trPr>
                <w:trHeight w:val="273"/>
              </w:trPr>
              <w:tc>
                <w:tcPr>
                  <w:tcW w:w="8967" w:type="dxa"/>
                  <w:gridSpan w:val="3"/>
                </w:tcPr>
                <w:p w14:paraId="0CA5B666" w14:textId="77777777" w:rsidR="00BB1DC5" w:rsidRPr="00AA2CAA" w:rsidRDefault="00BB1DC5" w:rsidP="00F969C6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Члени робочої групи:</w:t>
                  </w:r>
                </w:p>
              </w:tc>
            </w:tr>
            <w:tr w:rsidR="002E4DF9" w:rsidRPr="00703240" w14:paraId="3468E454" w14:textId="77777777" w:rsidTr="00BA3D5E">
              <w:trPr>
                <w:trHeight w:val="154"/>
              </w:trPr>
              <w:tc>
                <w:tcPr>
                  <w:tcW w:w="4148" w:type="dxa"/>
                </w:tcPr>
                <w:p w14:paraId="2A86EC95" w14:textId="77777777" w:rsidR="002E4DF9" w:rsidRPr="00ED1735" w:rsidRDefault="002E4DF9" w:rsidP="002E4DF9">
                  <w:pPr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152ECC00" w14:textId="77777777" w:rsidR="002E4DF9" w:rsidRPr="00AA2CAA" w:rsidRDefault="002E4DF9" w:rsidP="002E4DF9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394" w:type="dxa"/>
                </w:tcPr>
                <w:p w14:paraId="3F54D47F" w14:textId="77777777" w:rsidR="004A4F23" w:rsidRPr="00AA2CAA" w:rsidRDefault="004A4F23" w:rsidP="00BA3D5E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2E4DF9" w:rsidRPr="006C260A" w14:paraId="1FC2F517" w14:textId="77777777" w:rsidTr="00F969C6">
              <w:trPr>
                <w:trHeight w:val="1170"/>
              </w:trPr>
              <w:tc>
                <w:tcPr>
                  <w:tcW w:w="4148" w:type="dxa"/>
                </w:tcPr>
                <w:p w14:paraId="370C3C57" w14:textId="77777777" w:rsidR="00BE794E" w:rsidRDefault="00BE794E" w:rsidP="002E4DF9">
                  <w:pPr>
                    <w:rPr>
                      <w:lang w:val="uk-UA"/>
                    </w:rPr>
                  </w:pPr>
                  <w:r w:rsidRPr="00BE794E">
                    <w:rPr>
                      <w:lang w:val="uk-UA"/>
                    </w:rPr>
                    <w:t>КРАВЧУК Юлія Анатоліївна</w:t>
                  </w:r>
                </w:p>
                <w:p w14:paraId="6B739691" w14:textId="77777777" w:rsidR="002E4DF9" w:rsidRPr="006C260A" w:rsidRDefault="002E4DF9" w:rsidP="002E4DF9">
                  <w:pPr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4C642506" w14:textId="77777777" w:rsidR="002E4DF9" w:rsidRPr="00E85628" w:rsidRDefault="002E4DF9" w:rsidP="00E85628">
                  <w:pPr>
                    <w:pStyle w:val="a7"/>
                    <w:numPr>
                      <w:ilvl w:val="0"/>
                      <w:numId w:val="1"/>
                    </w:numPr>
                    <w:rPr>
                      <w:lang w:val="uk-UA"/>
                    </w:rPr>
                  </w:pPr>
                </w:p>
                <w:p w14:paraId="38ED23D5" w14:textId="77777777" w:rsidR="002E4DF9" w:rsidRPr="00E52415" w:rsidRDefault="00E52415" w:rsidP="002E4DF9">
                  <w:pPr>
                    <w:rPr>
                      <w:lang w:val="uk-UA"/>
                    </w:rPr>
                  </w:pPr>
                  <w:r w:rsidRPr="00E52415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14:paraId="7C84753F" w14:textId="77777777" w:rsidR="00BE794E" w:rsidRDefault="0062017D" w:rsidP="00BE794E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</w:t>
                  </w:r>
                  <w:r w:rsidR="00BE794E" w:rsidRPr="00BE794E">
                    <w:rPr>
                      <w:lang w:val="uk-UA"/>
                    </w:rPr>
                    <w:t>оловний спеціаліст відділу житлово-комунального господарства управління житлово-комунального господарства Южноукраїнської міської ради;</w:t>
                  </w:r>
                </w:p>
                <w:p w14:paraId="0092EE0C" w14:textId="77777777" w:rsidR="002E4DF9" w:rsidRPr="006C260A" w:rsidRDefault="002E4DF9" w:rsidP="00E85628">
                  <w:pPr>
                    <w:jc w:val="both"/>
                    <w:rPr>
                      <w:color w:val="FF0000"/>
                      <w:lang w:val="uk-UA"/>
                    </w:rPr>
                  </w:pPr>
                </w:p>
              </w:tc>
            </w:tr>
            <w:tr w:rsidR="002E4DF9" w:rsidRPr="006C260A" w14:paraId="451B9E1E" w14:textId="77777777" w:rsidTr="00F969C6">
              <w:trPr>
                <w:trHeight w:val="142"/>
              </w:trPr>
              <w:tc>
                <w:tcPr>
                  <w:tcW w:w="4148" w:type="dxa"/>
                </w:tcPr>
                <w:p w14:paraId="154125B6" w14:textId="77777777" w:rsidR="002E4DF9" w:rsidRPr="00BE794E" w:rsidRDefault="00BE794E" w:rsidP="002E4DF9">
                  <w:pPr>
                    <w:rPr>
                      <w:color w:val="FF0000"/>
                      <w:lang w:val="uk-UA"/>
                    </w:rPr>
                  </w:pPr>
                  <w:bookmarkStart w:id="3" w:name="_Hlk158021785"/>
                  <w:r w:rsidRPr="00A21CB3">
                    <w:rPr>
                      <w:lang w:val="uk-UA"/>
                    </w:rPr>
                    <w:t xml:space="preserve">КУТУЗОВА Світлана </w:t>
                  </w:r>
                  <w:r>
                    <w:rPr>
                      <w:lang w:val="uk-UA"/>
                    </w:rPr>
                    <w:t>Анатоліївна</w:t>
                  </w:r>
                </w:p>
              </w:tc>
              <w:tc>
                <w:tcPr>
                  <w:tcW w:w="425" w:type="dxa"/>
                </w:tcPr>
                <w:p w14:paraId="7F50787D" w14:textId="77777777" w:rsidR="002E4DF9" w:rsidRPr="006C260A" w:rsidRDefault="00E52415" w:rsidP="002E4DF9">
                  <w:pPr>
                    <w:rPr>
                      <w:color w:val="FF0000"/>
                      <w:lang w:val="uk-UA"/>
                    </w:rPr>
                  </w:pPr>
                  <w:r w:rsidRPr="00BE794E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14:paraId="4D2B52E6" w14:textId="77777777" w:rsidR="00BE794E" w:rsidRDefault="00BE794E" w:rsidP="00BE794E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</w:t>
                  </w:r>
                  <w:r w:rsidRPr="00A21CB3">
                    <w:rPr>
                      <w:lang w:val="uk-UA"/>
                    </w:rPr>
                    <w:t xml:space="preserve">оловний спеціаліст </w:t>
                  </w:r>
                  <w:r>
                    <w:rPr>
                      <w:lang w:val="uk-UA"/>
                    </w:rPr>
                    <w:t>відділу з питань соціального захисту населення Управління соціального захисту населення Южноукраїнської міської ради;</w:t>
                  </w:r>
                </w:p>
                <w:p w14:paraId="121830FA" w14:textId="77777777" w:rsidR="00591BD6" w:rsidRPr="006C260A" w:rsidRDefault="00591BD6" w:rsidP="00BE794E">
                  <w:pPr>
                    <w:jc w:val="both"/>
                    <w:rPr>
                      <w:color w:val="FF0000"/>
                      <w:lang w:val="uk-UA"/>
                    </w:rPr>
                  </w:pPr>
                </w:p>
              </w:tc>
            </w:tr>
            <w:bookmarkEnd w:id="3"/>
            <w:tr w:rsidR="002E4DF9" w:rsidRPr="002E4DF9" w14:paraId="3540F198" w14:textId="77777777" w:rsidTr="00E52415">
              <w:trPr>
                <w:trHeight w:val="1228"/>
              </w:trPr>
              <w:tc>
                <w:tcPr>
                  <w:tcW w:w="4148" w:type="dxa"/>
                </w:tcPr>
                <w:p w14:paraId="4F8DC0AF" w14:textId="77777777" w:rsidR="002E4DF9" w:rsidRPr="00E52415" w:rsidRDefault="00AD2E65" w:rsidP="004A4F23">
                  <w:pPr>
                    <w:rPr>
                      <w:color w:val="FF0000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МІСЯНОВСЬКА Наталя</w:t>
                  </w:r>
                  <w:r w:rsidR="0062017D">
                    <w:rPr>
                      <w:color w:val="000000" w:themeColor="text1"/>
                      <w:lang w:val="uk-UA"/>
                    </w:rPr>
                    <w:t xml:space="preserve"> Вікторівна</w:t>
                  </w:r>
                </w:p>
              </w:tc>
              <w:tc>
                <w:tcPr>
                  <w:tcW w:w="425" w:type="dxa"/>
                </w:tcPr>
                <w:p w14:paraId="0C25E6F9" w14:textId="77777777" w:rsidR="002E4DF9" w:rsidRPr="006C260A" w:rsidRDefault="00E85628" w:rsidP="002E4DF9">
                  <w:pPr>
                    <w:rPr>
                      <w:color w:val="FF0000"/>
                      <w:lang w:val="uk-UA"/>
                    </w:rPr>
                  </w:pPr>
                  <w:r w:rsidRPr="00E85628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14:paraId="251A996D" w14:textId="77777777" w:rsidR="00AD2E65" w:rsidRDefault="00591BD6" w:rsidP="00AD2E65">
                  <w:pPr>
                    <w:jc w:val="both"/>
                    <w:rPr>
                      <w:rStyle w:val="a3"/>
                      <w:color w:val="000000" w:themeColor="text1"/>
                      <w:shd w:val="clear" w:color="auto" w:fill="FFFFFF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в</w:t>
                  </w:r>
                  <w:r w:rsidR="0062017D">
                    <w:rPr>
                      <w:color w:val="000000" w:themeColor="text1"/>
                      <w:lang w:val="uk-UA"/>
                    </w:rPr>
                    <w:t>.о.</w:t>
                  </w:r>
                  <w:r w:rsidR="00AD2E65">
                    <w:rPr>
                      <w:color w:val="000000" w:themeColor="text1"/>
                      <w:lang w:val="uk-UA"/>
                    </w:rPr>
                    <w:t xml:space="preserve"> начальника управління будівництва та ремонтів Южноукраїнської міської ради; </w:t>
                  </w:r>
                </w:p>
                <w:p w14:paraId="087CC291" w14:textId="77777777" w:rsidR="002E4DF9" w:rsidRPr="006C260A" w:rsidRDefault="002E4DF9" w:rsidP="00E52415">
                  <w:pPr>
                    <w:jc w:val="both"/>
                    <w:rPr>
                      <w:color w:val="FF0000"/>
                      <w:lang w:val="uk-UA"/>
                    </w:rPr>
                  </w:pPr>
                </w:p>
              </w:tc>
            </w:tr>
            <w:tr w:rsidR="00E52415" w:rsidRPr="00AA2CAA" w14:paraId="3B438808" w14:textId="77777777" w:rsidTr="00E52415">
              <w:trPr>
                <w:trHeight w:val="80"/>
              </w:trPr>
              <w:tc>
                <w:tcPr>
                  <w:tcW w:w="4148" w:type="dxa"/>
                </w:tcPr>
                <w:p w14:paraId="1781218C" w14:textId="77777777" w:rsidR="00E52415" w:rsidRPr="00BE794E" w:rsidRDefault="00BE794E" w:rsidP="00E52415">
                  <w:pPr>
                    <w:rPr>
                      <w:lang w:val="uk-UA"/>
                    </w:rPr>
                  </w:pPr>
                  <w:r w:rsidRPr="00BE794E">
                    <w:rPr>
                      <w:lang w:val="uk-UA"/>
                    </w:rPr>
                    <w:t>ОНИЩУК Віталій Дмитрович</w:t>
                  </w:r>
                </w:p>
              </w:tc>
              <w:tc>
                <w:tcPr>
                  <w:tcW w:w="425" w:type="dxa"/>
                </w:tcPr>
                <w:p w14:paraId="4FF0BCB8" w14:textId="77777777" w:rsidR="00E52415" w:rsidRPr="00BE794E" w:rsidRDefault="00BE794E" w:rsidP="00E52415">
                  <w:pPr>
                    <w:rPr>
                      <w:lang w:val="uk-UA"/>
                    </w:rPr>
                  </w:pPr>
                  <w:r w:rsidRPr="00BE794E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14:paraId="6184B5E9" w14:textId="77777777" w:rsidR="00E52415" w:rsidRPr="00BE794E" w:rsidRDefault="0062017D" w:rsidP="00E5241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  <w:r w:rsidR="00BE794E" w:rsidRPr="00BE794E">
                    <w:rPr>
                      <w:lang w:val="uk-UA"/>
                    </w:rPr>
                    <w:t>нженер першої категорії з технічного нагляду комунального підприємства «Житлово-експлуатаційне об’єднання»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52415" w:rsidRPr="006C260A" w14:paraId="1C05C77B" w14:textId="77777777" w:rsidTr="001411F1">
              <w:trPr>
                <w:trHeight w:val="840"/>
              </w:trPr>
              <w:tc>
                <w:tcPr>
                  <w:tcW w:w="4148" w:type="dxa"/>
                </w:tcPr>
                <w:p w14:paraId="28C67353" w14:textId="77777777" w:rsidR="00E52415" w:rsidRPr="006C260A" w:rsidRDefault="00E52415" w:rsidP="00E52415">
                  <w:pPr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6042F784" w14:textId="77777777" w:rsidR="00E52415" w:rsidRPr="006C260A" w:rsidRDefault="00E52415" w:rsidP="00E52415">
                  <w:pPr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4394" w:type="dxa"/>
                </w:tcPr>
                <w:p w14:paraId="041E5DEC" w14:textId="77777777" w:rsidR="00E52415" w:rsidRPr="006C260A" w:rsidRDefault="00E52415" w:rsidP="00BE794E">
                  <w:pPr>
                    <w:jc w:val="both"/>
                    <w:rPr>
                      <w:color w:val="FF0000"/>
                      <w:lang w:val="uk-UA"/>
                    </w:rPr>
                  </w:pPr>
                </w:p>
              </w:tc>
            </w:tr>
          </w:tbl>
          <w:p w14:paraId="24C27B9F" w14:textId="77777777" w:rsidR="00BB1DC5" w:rsidRPr="00AA2CAA" w:rsidRDefault="00BB1DC5" w:rsidP="00F969C6">
            <w:pPr>
              <w:rPr>
                <w:lang w:val="uk-UA"/>
              </w:rPr>
            </w:pPr>
          </w:p>
        </w:tc>
      </w:tr>
    </w:tbl>
    <w:p w14:paraId="1EC05BF7" w14:textId="77777777" w:rsidR="00BB1DC5" w:rsidRPr="00AA2CAA" w:rsidRDefault="00BB1DC5" w:rsidP="00BB1DC5">
      <w:pPr>
        <w:rPr>
          <w:lang w:val="uk-UA"/>
        </w:rPr>
      </w:pPr>
    </w:p>
    <w:p w14:paraId="5494DC89" w14:textId="77777777" w:rsidR="00D07EFC" w:rsidRPr="00BB1DC5" w:rsidRDefault="001411F1" w:rsidP="001411F1">
      <w:pPr>
        <w:jc w:val="center"/>
        <w:rPr>
          <w:lang w:val="uk-UA"/>
        </w:rPr>
      </w:pPr>
      <w:r>
        <w:rPr>
          <w:lang w:val="uk-UA"/>
        </w:rPr>
        <w:t>__________________</w:t>
      </w:r>
    </w:p>
    <w:sectPr w:rsidR="00D07EFC" w:rsidRPr="00BB1DC5" w:rsidSect="00BA3D5E">
      <w:headerReference w:type="default" r:id="rId9"/>
      <w:pgSz w:w="11906" w:h="16838"/>
      <w:pgMar w:top="851" w:right="851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271A7" w14:textId="77777777" w:rsidR="00063DB5" w:rsidRDefault="00063DB5" w:rsidP="001411F1">
      <w:r>
        <w:separator/>
      </w:r>
    </w:p>
  </w:endnote>
  <w:endnote w:type="continuationSeparator" w:id="0">
    <w:p w14:paraId="1ECEE66B" w14:textId="77777777" w:rsidR="00063DB5" w:rsidRDefault="00063DB5" w:rsidP="001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90E7" w14:textId="77777777" w:rsidR="00063DB5" w:rsidRDefault="00063DB5" w:rsidP="001411F1">
      <w:r>
        <w:separator/>
      </w:r>
    </w:p>
  </w:footnote>
  <w:footnote w:type="continuationSeparator" w:id="0">
    <w:p w14:paraId="19E706CD" w14:textId="77777777" w:rsidR="00063DB5" w:rsidRDefault="00063DB5" w:rsidP="0014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A2E54" w14:textId="77777777" w:rsidR="001411F1" w:rsidRPr="001411F1" w:rsidRDefault="001411F1" w:rsidP="001411F1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5813"/>
    <w:multiLevelType w:val="hybridMultilevel"/>
    <w:tmpl w:val="1AEAC878"/>
    <w:lvl w:ilvl="0" w:tplc="2332A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A85662"/>
    <w:multiLevelType w:val="hybridMultilevel"/>
    <w:tmpl w:val="639CC3D0"/>
    <w:lvl w:ilvl="0" w:tplc="77266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C5"/>
    <w:rsid w:val="00063DB5"/>
    <w:rsid w:val="001411F1"/>
    <w:rsid w:val="002D6DE0"/>
    <w:rsid w:val="002E4DF9"/>
    <w:rsid w:val="00346FF3"/>
    <w:rsid w:val="00484D9E"/>
    <w:rsid w:val="004A4F23"/>
    <w:rsid w:val="00522B56"/>
    <w:rsid w:val="00591BD6"/>
    <w:rsid w:val="0062017D"/>
    <w:rsid w:val="006A2010"/>
    <w:rsid w:val="006C260A"/>
    <w:rsid w:val="00703240"/>
    <w:rsid w:val="00771BDC"/>
    <w:rsid w:val="007B247F"/>
    <w:rsid w:val="008618F4"/>
    <w:rsid w:val="00A21CB3"/>
    <w:rsid w:val="00A86D9F"/>
    <w:rsid w:val="00AD2E65"/>
    <w:rsid w:val="00BA3D5E"/>
    <w:rsid w:val="00BB1DC5"/>
    <w:rsid w:val="00BE1D98"/>
    <w:rsid w:val="00BE794E"/>
    <w:rsid w:val="00C8139D"/>
    <w:rsid w:val="00D00B1D"/>
    <w:rsid w:val="00D07EFC"/>
    <w:rsid w:val="00DD390F"/>
    <w:rsid w:val="00E52415"/>
    <w:rsid w:val="00E85628"/>
    <w:rsid w:val="00EE0D69"/>
    <w:rsid w:val="00F84A71"/>
    <w:rsid w:val="00F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70FD1"/>
  <w15:chartTrackingRefBased/>
  <w15:docId w15:val="{012DB4BB-0FEF-4FDB-8270-AC688D7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DC5"/>
    <w:rPr>
      <w:b/>
      <w:bCs/>
    </w:rPr>
  </w:style>
  <w:style w:type="table" w:styleId="a4">
    <w:name w:val="Table Grid"/>
    <w:basedOn w:val="a1"/>
    <w:uiPriority w:val="99"/>
    <w:rsid w:val="00BB1D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2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2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E856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11F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11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411F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11F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каб№13</cp:lastModifiedBy>
  <cp:revision>3</cp:revision>
  <cp:lastPrinted>2024-05-24T06:51:00Z</cp:lastPrinted>
  <dcterms:created xsi:type="dcterms:W3CDTF">2024-05-28T12:20:00Z</dcterms:created>
  <dcterms:modified xsi:type="dcterms:W3CDTF">2024-05-29T05:17:00Z</dcterms:modified>
</cp:coreProperties>
</file>